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98" w:rsidRPr="00D62798" w:rsidRDefault="00D62798" w:rsidP="00D62798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40"/>
          <w:szCs w:val="40"/>
        </w:rPr>
      </w:pPr>
      <w:r w:rsidRPr="00D62798">
        <w:rPr>
          <w:rFonts w:asciiTheme="majorHAnsi" w:eastAsiaTheme="majorEastAsia" w:hAnsiTheme="majorHAnsi" w:cstheme="majorBidi"/>
          <w:b/>
          <w:bCs/>
          <w:color w:val="5B9BD5" w:themeColor="accent1"/>
          <w:sz w:val="40"/>
          <w:szCs w:val="40"/>
        </w:rPr>
        <w:t xml:space="preserve">Programma Krachtige basiszorg 8 oktober 2019 </w:t>
      </w:r>
    </w:p>
    <w:p w:rsidR="00D62798" w:rsidRPr="00D62798" w:rsidRDefault="00D62798" w:rsidP="00D62798">
      <w:pPr>
        <w:rPr>
          <w:rFonts w:ascii="Calibri" w:eastAsiaTheme="minorHAnsi" w:hAnsi="Calibri"/>
          <w:b/>
          <w:sz w:val="22"/>
          <w:szCs w:val="22"/>
        </w:rPr>
      </w:pPr>
    </w:p>
    <w:p w:rsidR="00D62798" w:rsidRPr="00D62798" w:rsidRDefault="00D62798" w:rsidP="00D62798">
      <w:pPr>
        <w:rPr>
          <w:rFonts w:eastAsiaTheme="minorHAnsi"/>
          <w:sz w:val="21"/>
          <w:szCs w:val="21"/>
        </w:rPr>
      </w:pPr>
    </w:p>
    <w:p w:rsidR="00D62798" w:rsidRPr="00D62798" w:rsidRDefault="00D62798" w:rsidP="00D62798">
      <w:pPr>
        <w:rPr>
          <w:rFonts w:ascii="Calibri" w:eastAsiaTheme="minorHAnsi" w:hAnsi="Calibri"/>
          <w:b/>
          <w:color w:val="1F4E79" w:themeColor="accent1" w:themeShade="80"/>
          <w:sz w:val="22"/>
          <w:szCs w:val="22"/>
        </w:rPr>
      </w:pPr>
    </w:p>
    <w:p w:rsidR="00D62798" w:rsidRPr="00D62798" w:rsidRDefault="00D62798" w:rsidP="00D62798">
      <w:pPr>
        <w:rPr>
          <w:rFonts w:ascii="Calibri" w:eastAsiaTheme="minorHAnsi" w:hAnsi="Calibri"/>
          <w:b/>
          <w:color w:val="1F4E79" w:themeColor="accent1" w:themeShade="80"/>
          <w:sz w:val="22"/>
          <w:szCs w:val="22"/>
        </w:rPr>
      </w:pPr>
    </w:p>
    <w:p w:rsidR="00D62798" w:rsidRPr="00D62798" w:rsidRDefault="00D62798" w:rsidP="00D62798">
      <w:pPr>
        <w:rPr>
          <w:rFonts w:ascii="Calibri" w:eastAsiaTheme="minorHAnsi" w:hAnsi="Calibri"/>
          <w:color w:val="1F4E79" w:themeColor="accent1" w:themeShade="80"/>
        </w:rPr>
      </w:pPr>
      <w:r w:rsidRPr="00D62798">
        <w:rPr>
          <w:rFonts w:ascii="Calibri" w:eastAsiaTheme="minorHAnsi" w:hAnsi="Calibri"/>
          <w:b/>
          <w:color w:val="1F4E79" w:themeColor="accent1" w:themeShade="80"/>
        </w:rPr>
        <w:t>Tijd</w:t>
      </w:r>
      <w:r w:rsidRPr="00D62798">
        <w:rPr>
          <w:rFonts w:ascii="Calibri" w:eastAsiaTheme="minorHAnsi" w:hAnsi="Calibri"/>
          <w:color w:val="1F4E79" w:themeColor="accent1" w:themeShade="80"/>
        </w:rPr>
        <w:t>: 17.30 tot 20.30 uur</w:t>
      </w:r>
    </w:p>
    <w:p w:rsidR="00D62798" w:rsidRPr="00D62798" w:rsidRDefault="00D62798" w:rsidP="00D62798">
      <w:pPr>
        <w:rPr>
          <w:rFonts w:ascii="Calibri" w:eastAsiaTheme="minorHAnsi" w:hAnsi="Calibri"/>
          <w:color w:val="1F4E79" w:themeColor="accent1" w:themeShade="80"/>
        </w:rPr>
      </w:pPr>
    </w:p>
    <w:p w:rsidR="00D62798" w:rsidRPr="00D62798" w:rsidRDefault="00D62798" w:rsidP="00D62798">
      <w:pPr>
        <w:rPr>
          <w:rFonts w:ascii="Calibri" w:eastAsiaTheme="minorHAnsi" w:hAnsi="Calibri"/>
        </w:rPr>
      </w:pPr>
      <w:r w:rsidRPr="00D62798">
        <w:rPr>
          <w:rFonts w:ascii="Calibri" w:eastAsiaTheme="minorHAnsi" w:hAnsi="Calibri"/>
          <w:b/>
          <w:color w:val="1F4E79" w:themeColor="accent1" w:themeShade="80"/>
        </w:rPr>
        <w:t>Locatie:</w:t>
      </w:r>
      <w:r w:rsidRPr="00D62798">
        <w:rPr>
          <w:rFonts w:ascii="Calibri" w:eastAsiaTheme="minorHAnsi" w:hAnsi="Calibri"/>
          <w:color w:val="1F4E79" w:themeColor="accent1" w:themeShade="80"/>
        </w:rPr>
        <w:t xml:space="preserve"> Amsterdam Art Center, Donauweg 23 1043 AJ Amsterdam </w:t>
      </w:r>
      <w:hyperlink r:id="rId4" w:history="1">
        <w:r w:rsidRPr="00D62798">
          <w:rPr>
            <w:rFonts w:ascii="Calibri" w:eastAsiaTheme="minorHAnsi" w:hAnsi="Calibri"/>
            <w:color w:val="0563C1" w:themeColor="hyperlink"/>
            <w:u w:val="single"/>
          </w:rPr>
          <w:t>https://amsterdamartcenter.nl/bedrijfsuitje-amsterdam/</w:t>
        </w:r>
      </w:hyperlink>
      <w:r w:rsidRPr="00D62798">
        <w:rPr>
          <w:rFonts w:ascii="Calibri" w:eastAsiaTheme="minorHAnsi" w:hAnsi="Calibri"/>
        </w:rPr>
        <w:t xml:space="preserve"> </w:t>
      </w:r>
    </w:p>
    <w:p w:rsidR="00D62798" w:rsidRPr="00D62798" w:rsidRDefault="00D62798" w:rsidP="00D62798">
      <w:pPr>
        <w:rPr>
          <w:rFonts w:ascii="Calibri" w:eastAsiaTheme="minorHAnsi" w:hAnsi="Calibri"/>
        </w:rPr>
      </w:pPr>
    </w:p>
    <w:p w:rsidR="00D62798" w:rsidRPr="00D62798" w:rsidRDefault="00D62798" w:rsidP="00D62798">
      <w:pPr>
        <w:rPr>
          <w:rFonts w:ascii="Calibri" w:eastAsiaTheme="minorHAnsi" w:hAnsi="Calibri"/>
          <w:color w:val="1F4E79" w:themeColor="accent1" w:themeShade="80"/>
        </w:rPr>
      </w:pPr>
      <w:r w:rsidRPr="00D62798">
        <w:rPr>
          <w:rFonts w:ascii="Calibri" w:eastAsiaTheme="minorHAnsi" w:hAnsi="Calibri"/>
          <w:b/>
          <w:color w:val="1F4E79" w:themeColor="accent1" w:themeShade="80"/>
        </w:rPr>
        <w:t>Doelgroep</w:t>
      </w:r>
      <w:r w:rsidRPr="00D62798">
        <w:rPr>
          <w:rFonts w:ascii="Calibri" w:eastAsiaTheme="minorHAnsi" w:hAnsi="Calibri"/>
          <w:color w:val="1F4E79" w:themeColor="accent1" w:themeShade="80"/>
        </w:rPr>
        <w:t xml:space="preserve">: </w:t>
      </w:r>
      <w:r w:rsidRPr="00D62798">
        <w:rPr>
          <w:rFonts w:ascii="Calibri" w:eastAsiaTheme="minorHAnsi" w:hAnsi="Calibri"/>
          <w:color w:val="1F4E79" w:themeColor="accent1" w:themeShade="80"/>
          <w:lang w:eastAsia="en-US"/>
        </w:rPr>
        <w:t xml:space="preserve">huisartsen, POH ouderen en </w:t>
      </w:r>
      <w:proofErr w:type="spellStart"/>
      <w:r w:rsidRPr="00D62798">
        <w:rPr>
          <w:rFonts w:ascii="Calibri" w:eastAsiaTheme="minorHAnsi" w:hAnsi="Calibri"/>
          <w:color w:val="1F4E79" w:themeColor="accent1" w:themeShade="80"/>
          <w:lang w:eastAsia="en-US"/>
        </w:rPr>
        <w:t>POH’s</w:t>
      </w:r>
      <w:proofErr w:type="spellEnd"/>
      <w:r w:rsidRPr="00D62798">
        <w:rPr>
          <w:rFonts w:ascii="Calibri" w:eastAsiaTheme="minorHAnsi" w:hAnsi="Calibri"/>
          <w:color w:val="1F4E79" w:themeColor="accent1" w:themeShade="80"/>
          <w:lang w:eastAsia="en-US"/>
        </w:rPr>
        <w:t xml:space="preserve"> generalistisch (die zowel patiëntgebonden als op niveau gezondheidscentrum de verbinding leggen met het Sociaal Domein).</w:t>
      </w:r>
      <w:r w:rsidRPr="00D62798">
        <w:rPr>
          <w:rFonts w:ascii="Calibri" w:eastAsiaTheme="minorHAnsi" w:hAnsi="Calibri"/>
          <w:color w:val="1F4E79" w:themeColor="accent1" w:themeShade="80"/>
        </w:rPr>
        <w:t xml:space="preserve"> </w:t>
      </w:r>
    </w:p>
    <w:p w:rsidR="00D62798" w:rsidRPr="00D62798" w:rsidRDefault="00D62798" w:rsidP="00D62798">
      <w:pPr>
        <w:ind w:left="720"/>
        <w:rPr>
          <w:rFonts w:ascii="Calibri" w:eastAsiaTheme="minorHAnsi" w:hAnsi="Calibri"/>
        </w:rPr>
      </w:pPr>
    </w:p>
    <w:p w:rsidR="00D62798" w:rsidRPr="00D62798" w:rsidRDefault="00D62798" w:rsidP="00D62798">
      <w:pPr>
        <w:rPr>
          <w:rFonts w:ascii="Calibri" w:eastAsiaTheme="minorHAnsi" w:hAnsi="Calibri"/>
          <w:color w:val="1F4E79" w:themeColor="accent1" w:themeShade="80"/>
          <w:lang w:eastAsia="en-US"/>
        </w:rPr>
      </w:pPr>
      <w:r w:rsidRPr="00D62798">
        <w:rPr>
          <w:rFonts w:ascii="Calibri" w:eastAsiaTheme="minorHAnsi" w:hAnsi="Calibri"/>
          <w:b/>
          <w:color w:val="1F4E79" w:themeColor="accent1" w:themeShade="80"/>
          <w:lang w:eastAsia="en-US"/>
        </w:rPr>
        <w:t>Doel bijeenkomst</w:t>
      </w:r>
      <w:r w:rsidRPr="00D62798">
        <w:rPr>
          <w:rFonts w:ascii="Calibri" w:eastAsiaTheme="minorHAnsi" w:hAnsi="Calibri"/>
          <w:color w:val="1F4E79" w:themeColor="accent1" w:themeShade="80"/>
          <w:lang w:eastAsia="en-US"/>
        </w:rPr>
        <w:t xml:space="preserve">: uitleg over KB en 4 domeinen model; de aanwezigen beseffen dat KB meer is dan ‘meer tijd voor de patiënt’: noodzaak tot goede afstemming met het SD qua taal, beelden, info-uitwisseling en tot intensieve samenwerking. De aanwezigen krijgen een beeld van wat het als HA(-praktijk) betekent om te gaan werken volgens KB: lange adem, overtuiging, heldere en eenduidige werkprocessen, werkplezier. De aanwezigen kennen de geschiedenis van ontstaan en financiering van KB in Overvecht en nu landelijk. </w:t>
      </w:r>
    </w:p>
    <w:p w:rsidR="00FE07A9" w:rsidRPr="00D62798" w:rsidRDefault="00FE07A9" w:rsidP="00FE07A9">
      <w:pPr>
        <w:rPr>
          <w:rFonts w:ascii="Corbel" w:hAnsi="Corbel" w:cs="Arial"/>
        </w:rPr>
      </w:pP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 xml:space="preserve">17.30 - 18.00 uur </w:t>
      </w:r>
      <w:r w:rsidRPr="00D62798">
        <w:rPr>
          <w:rFonts w:ascii="Calibri" w:hAnsi="Calibri" w:cs="Arial"/>
          <w:color w:val="1F3864" w:themeColor="accent5" w:themeShade="80"/>
        </w:rPr>
        <w:tab/>
        <w:t>inloop met eten en drinken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>18.00 - 18.10 uur</w:t>
      </w:r>
      <w:r w:rsidRPr="00D62798">
        <w:rPr>
          <w:rFonts w:ascii="Calibri" w:hAnsi="Calibri" w:cs="Arial"/>
          <w:color w:val="1F3864" w:themeColor="accent5" w:themeShade="80"/>
        </w:rPr>
        <w:tab/>
        <w:t xml:space="preserve">intro Wouter van Weers; huisarts SAG 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</w:p>
    <w:p w:rsidR="00FE07A9" w:rsidRPr="00D62798" w:rsidRDefault="00FE07A9" w:rsidP="00D62798">
      <w:pPr>
        <w:ind w:left="2124" w:hanging="2124"/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>18.10 - 18.40 uur</w:t>
      </w:r>
      <w:r w:rsidRPr="00D62798">
        <w:rPr>
          <w:rFonts w:ascii="Calibri" w:hAnsi="Calibri" w:cs="Arial"/>
          <w:color w:val="1F3864" w:themeColor="accent5" w:themeShade="80"/>
        </w:rPr>
        <w:tab/>
        <w:t xml:space="preserve">Maria </w:t>
      </w:r>
      <w:proofErr w:type="spellStart"/>
      <w:r w:rsidRPr="00D62798">
        <w:rPr>
          <w:rFonts w:ascii="Calibri" w:hAnsi="Calibri" w:cs="Arial"/>
          <w:color w:val="1F3864" w:themeColor="accent5" w:themeShade="80"/>
        </w:rPr>
        <w:t>v</w:t>
      </w:r>
      <w:r w:rsidR="00D62798" w:rsidRPr="00D62798">
        <w:rPr>
          <w:rFonts w:ascii="Calibri" w:hAnsi="Calibri" w:cs="Arial"/>
          <w:color w:val="1F3864" w:themeColor="accent5" w:themeShade="80"/>
        </w:rPr>
        <w:t>d</w:t>
      </w:r>
      <w:proofErr w:type="spellEnd"/>
      <w:r w:rsidR="00D62798" w:rsidRPr="00D62798">
        <w:rPr>
          <w:rFonts w:ascii="Calibri" w:hAnsi="Calibri" w:cs="Arial"/>
          <w:color w:val="1F3864" w:themeColor="accent5" w:themeShade="80"/>
        </w:rPr>
        <w:t xml:space="preserve"> </w:t>
      </w:r>
      <w:proofErr w:type="spellStart"/>
      <w:r w:rsidR="00D62798" w:rsidRPr="00D62798">
        <w:rPr>
          <w:rFonts w:ascii="Calibri" w:hAnsi="Calibri" w:cs="Arial"/>
          <w:color w:val="1F3864" w:themeColor="accent5" w:themeShade="80"/>
        </w:rPr>
        <w:t>Muijsenberg</w:t>
      </w:r>
      <w:proofErr w:type="spellEnd"/>
      <w:r w:rsidR="00D62798" w:rsidRPr="00D62798">
        <w:rPr>
          <w:rFonts w:ascii="Calibri" w:hAnsi="Calibri" w:cs="Arial"/>
          <w:color w:val="1F3864" w:themeColor="accent5" w:themeShade="80"/>
        </w:rPr>
        <w:t>; hoogleraar Fac. d</w:t>
      </w:r>
      <w:r w:rsidRPr="00D62798">
        <w:rPr>
          <w:rFonts w:ascii="Calibri" w:hAnsi="Calibri" w:cs="Arial"/>
          <w:color w:val="1F3864" w:themeColor="accent5" w:themeShade="80"/>
        </w:rPr>
        <w:t xml:space="preserve">er Medische Wetenschappen </w:t>
      </w:r>
      <w:r w:rsidR="00D62798">
        <w:rPr>
          <w:rFonts w:ascii="Calibri" w:hAnsi="Calibri" w:cs="Arial"/>
          <w:color w:val="1F3864" w:themeColor="accent5" w:themeShade="80"/>
        </w:rPr>
        <w:t>(</w:t>
      </w:r>
      <w:r w:rsidRPr="00D62798">
        <w:rPr>
          <w:rFonts w:ascii="Calibri" w:hAnsi="Calibri" w:cs="Arial"/>
          <w:color w:val="1F3864" w:themeColor="accent5" w:themeShade="80"/>
        </w:rPr>
        <w:t>UMCN)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 xml:space="preserve">18.40 - 18.50 uur </w:t>
      </w:r>
      <w:r w:rsidRPr="00D62798">
        <w:rPr>
          <w:rFonts w:ascii="Calibri" w:hAnsi="Calibri" w:cs="Arial"/>
          <w:color w:val="1F3864" w:themeColor="accent5" w:themeShade="80"/>
        </w:rPr>
        <w:tab/>
        <w:t>Paulien van Hessen;  bestuurder SAG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 xml:space="preserve">                                       bruggetje tussen de we</w:t>
      </w:r>
      <w:r w:rsidR="00D62798">
        <w:rPr>
          <w:rFonts w:ascii="Calibri" w:hAnsi="Calibri" w:cs="Arial"/>
          <w:color w:val="1F3864" w:themeColor="accent5" w:themeShade="80"/>
        </w:rPr>
        <w:t xml:space="preserve">tenschappelijk insteek </w:t>
      </w:r>
      <w:r w:rsidRPr="00D62798">
        <w:rPr>
          <w:rFonts w:ascii="Calibri" w:hAnsi="Calibri" w:cs="Arial"/>
          <w:color w:val="1F3864" w:themeColor="accent5" w:themeShade="80"/>
        </w:rPr>
        <w:t xml:space="preserve">en de praktijk.                       </w:t>
      </w:r>
    </w:p>
    <w:p w:rsidR="00FE07A9" w:rsidRPr="00D62798" w:rsidRDefault="00FE07A9" w:rsidP="00D62798">
      <w:pPr>
        <w:ind w:left="2124"/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>Toelichting op de lobby activiteiten van Kb in de G4 richting een</w:t>
      </w:r>
      <w:r w:rsidR="00D62798">
        <w:rPr>
          <w:rFonts w:ascii="Calibri" w:hAnsi="Calibri" w:cs="Arial"/>
          <w:color w:val="1F3864" w:themeColor="accent5" w:themeShade="80"/>
        </w:rPr>
        <w:t xml:space="preserve">               toekomstige </w:t>
      </w:r>
      <w:r w:rsidRPr="00D62798">
        <w:rPr>
          <w:rFonts w:ascii="Calibri" w:hAnsi="Calibri" w:cs="Arial"/>
          <w:color w:val="1F3864" w:themeColor="accent5" w:themeShade="80"/>
        </w:rPr>
        <w:t xml:space="preserve">betaaltitel (in combinatie met Maastricht, Almere, Haarlem </w:t>
      </w:r>
      <w:proofErr w:type="spellStart"/>
      <w:r w:rsidRPr="00D62798">
        <w:rPr>
          <w:rFonts w:ascii="Calibri" w:hAnsi="Calibri" w:cs="Arial"/>
          <w:color w:val="1F3864" w:themeColor="accent5" w:themeShade="80"/>
        </w:rPr>
        <w:t>etc</w:t>
      </w:r>
      <w:proofErr w:type="spellEnd"/>
      <w:r w:rsidRPr="00D62798">
        <w:rPr>
          <w:rFonts w:ascii="Calibri" w:hAnsi="Calibri" w:cs="Arial"/>
          <w:color w:val="1F3864" w:themeColor="accent5" w:themeShade="80"/>
        </w:rPr>
        <w:t>).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7A9" w:rsidRPr="00D62798" w:rsidRDefault="00FE07A9" w:rsidP="00D62798">
      <w:pPr>
        <w:ind w:left="2124" w:hanging="2124"/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>18.50 - 19.20 uur</w:t>
      </w:r>
      <w:r w:rsidRPr="00D62798">
        <w:rPr>
          <w:rFonts w:ascii="Calibri" w:hAnsi="Calibri" w:cs="Arial"/>
          <w:color w:val="1F3864" w:themeColor="accent5" w:themeShade="80"/>
        </w:rPr>
        <w:tab/>
        <w:t>Nikki Makkes; huisarts en kaderarts GGZ, projectleider bij 4 Domeinenmodel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</w:p>
    <w:p w:rsidR="00D62798" w:rsidRDefault="00FE07A9" w:rsidP="00FE07A9">
      <w:pPr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>19.20 - 19.45 uur</w:t>
      </w:r>
      <w:r w:rsidRPr="00D62798">
        <w:rPr>
          <w:rFonts w:ascii="Calibri" w:hAnsi="Calibri" w:cs="Arial"/>
          <w:color w:val="1F3864" w:themeColor="accent5" w:themeShade="80"/>
        </w:rPr>
        <w:tab/>
        <w:t xml:space="preserve">Pauze en </w:t>
      </w:r>
    </w:p>
    <w:p w:rsidR="00FE07A9" w:rsidRPr="00D62798" w:rsidRDefault="00FE07A9" w:rsidP="00D62798">
      <w:pPr>
        <w:ind w:left="1416" w:firstLine="708"/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 xml:space="preserve">huisartsen in groepjes uiteen om een plan te maken; welke acties </w:t>
      </w:r>
      <w:r w:rsidRPr="00D62798">
        <w:rPr>
          <w:rFonts w:ascii="Calibri" w:hAnsi="Calibri" w:cs="Arial"/>
          <w:color w:val="1F3864" w:themeColor="accent5" w:themeShade="80"/>
        </w:rPr>
        <w:tab/>
      </w:r>
      <w:r w:rsidR="00D62798">
        <w:rPr>
          <w:rFonts w:ascii="Calibri" w:hAnsi="Calibri" w:cs="Arial"/>
          <w:color w:val="1F3864" w:themeColor="accent5" w:themeShade="80"/>
        </w:rPr>
        <w:t>o</w:t>
      </w:r>
      <w:bookmarkStart w:id="0" w:name="_GoBack"/>
      <w:bookmarkEnd w:id="0"/>
      <w:r w:rsidRPr="00D62798">
        <w:rPr>
          <w:rFonts w:ascii="Calibri" w:hAnsi="Calibri" w:cs="Arial"/>
          <w:color w:val="1F3864" w:themeColor="accent5" w:themeShade="80"/>
        </w:rPr>
        <w:t>ndernemen in GC om KB te gaan implementeren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>19.45 - 20.00 uur</w:t>
      </w:r>
      <w:r w:rsidRPr="00D62798">
        <w:rPr>
          <w:rFonts w:ascii="Calibri" w:hAnsi="Calibri" w:cs="Arial"/>
          <w:color w:val="1F3864" w:themeColor="accent5" w:themeShade="80"/>
        </w:rPr>
        <w:tab/>
        <w:t>Plenaire afsluiting</w:t>
      </w:r>
    </w:p>
    <w:p w:rsidR="00FE07A9" w:rsidRPr="00D62798" w:rsidRDefault="00FE07A9" w:rsidP="00FE07A9">
      <w:pPr>
        <w:rPr>
          <w:rFonts w:ascii="Calibri" w:hAnsi="Calibri" w:cs="Arial"/>
          <w:color w:val="1F3864" w:themeColor="accent5" w:themeShade="80"/>
        </w:rPr>
      </w:pPr>
    </w:p>
    <w:p w:rsidR="00EB10F1" w:rsidRPr="00D62798" w:rsidRDefault="00FE07A9" w:rsidP="00FE07A9">
      <w:pPr>
        <w:rPr>
          <w:rFonts w:ascii="Calibri" w:hAnsi="Calibri"/>
          <w:color w:val="1F3864" w:themeColor="accent5" w:themeShade="80"/>
        </w:rPr>
      </w:pPr>
      <w:r w:rsidRPr="00D62798">
        <w:rPr>
          <w:rFonts w:ascii="Calibri" w:hAnsi="Calibri" w:cs="Arial"/>
          <w:color w:val="1F3864" w:themeColor="accent5" w:themeShade="80"/>
        </w:rPr>
        <w:t>20.00 -  20.30 uur</w:t>
      </w:r>
      <w:r w:rsidRPr="00D62798">
        <w:rPr>
          <w:rFonts w:ascii="Calibri" w:hAnsi="Calibri" w:cs="Arial"/>
          <w:color w:val="1F3864" w:themeColor="accent5" w:themeShade="80"/>
        </w:rPr>
        <w:tab/>
        <w:t>Borrel</w:t>
      </w:r>
    </w:p>
    <w:p w:rsidR="00D62798" w:rsidRPr="00D62798" w:rsidRDefault="00D62798">
      <w:pPr>
        <w:rPr>
          <w:rFonts w:ascii="Calibri" w:hAnsi="Calibri"/>
          <w:color w:val="1F3864" w:themeColor="accent5" w:themeShade="80"/>
        </w:rPr>
      </w:pPr>
    </w:p>
    <w:sectPr w:rsidR="00D62798" w:rsidRPr="00D6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A9"/>
    <w:rsid w:val="00A10D89"/>
    <w:rsid w:val="00D62798"/>
    <w:rsid w:val="00EB10F1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3A0D-9B1D-492E-A9F1-21A7212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0D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10D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10D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10D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0D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10D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10D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10D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10D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0D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10D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10D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10D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0D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0D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10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10D8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10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10D8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10D8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A10D8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10D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10D8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10D89"/>
    <w:rPr>
      <w:b/>
      <w:bCs/>
    </w:rPr>
  </w:style>
  <w:style w:type="character" w:styleId="Nadruk">
    <w:name w:val="Emphasis"/>
    <w:basedOn w:val="Standaardalinea-lettertype"/>
    <w:uiPriority w:val="20"/>
    <w:qFormat/>
    <w:rsid w:val="00A10D89"/>
    <w:rPr>
      <w:i/>
      <w:iCs/>
    </w:rPr>
  </w:style>
  <w:style w:type="paragraph" w:styleId="Geenafstand">
    <w:name w:val="No Spacing"/>
    <w:uiPriority w:val="1"/>
    <w:qFormat/>
    <w:rsid w:val="00A10D8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10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A10D8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A10D8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10D89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0D89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A10D8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10D89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A10D89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10D89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10D8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0D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sterdamartcenter.nl/bedrijfsuitje-amsterda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DED3020D</Template>
  <TotalTime>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Unema</dc:creator>
  <cp:keywords/>
  <dc:description/>
  <cp:lastModifiedBy>Maryse Unema</cp:lastModifiedBy>
  <cp:revision>2</cp:revision>
  <dcterms:created xsi:type="dcterms:W3CDTF">2019-07-04T12:39:00Z</dcterms:created>
  <dcterms:modified xsi:type="dcterms:W3CDTF">2019-07-04T12:45:00Z</dcterms:modified>
</cp:coreProperties>
</file>